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A476" w14:textId="728BE054" w:rsidR="0037637B" w:rsidRDefault="003C2433">
      <w:r>
        <w:rPr>
          <w:noProof/>
        </w:rPr>
        <w:drawing>
          <wp:inline distT="0" distB="0" distL="0" distR="0" wp14:anchorId="62C0E9FB" wp14:editId="00630A39">
            <wp:extent cx="151301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829" cy="112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FC7C" w14:textId="14C826F2" w:rsidR="003C2433" w:rsidRDefault="003C2433"/>
    <w:p w14:paraId="394D06B2" w14:textId="5B06B1CE" w:rsidR="003C2433" w:rsidRDefault="003C2433" w:rsidP="003C243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C2433">
        <w:rPr>
          <w:b/>
          <w:bCs/>
          <w:sz w:val="36"/>
          <w:szCs w:val="36"/>
        </w:rPr>
        <w:t>Formulaire de présentation</w:t>
      </w:r>
    </w:p>
    <w:p w14:paraId="5D8ADC2B" w14:textId="55A1BBB2" w:rsidR="003C2433" w:rsidRDefault="003C2433" w:rsidP="003C2433">
      <w:pPr>
        <w:spacing w:after="0" w:line="240" w:lineRule="auto"/>
        <w:jc w:val="center"/>
      </w:pPr>
      <w:r>
        <w:rPr>
          <w:b/>
          <w:bCs/>
          <w:sz w:val="36"/>
          <w:szCs w:val="36"/>
        </w:rPr>
        <w:t>d</w:t>
      </w:r>
      <w:r w:rsidRPr="003C2433">
        <w:rPr>
          <w:b/>
          <w:bCs/>
          <w:sz w:val="36"/>
          <w:szCs w:val="36"/>
        </w:rPr>
        <w:t>’un projet de recherche à l’EJQ</w:t>
      </w:r>
    </w:p>
    <w:p w14:paraId="38AA87C9" w14:textId="012807FC" w:rsidR="003C2433" w:rsidRDefault="003C2433" w:rsidP="003C2433">
      <w:pPr>
        <w:spacing w:after="0" w:line="240" w:lineRule="auto"/>
        <w:jc w:val="center"/>
      </w:pPr>
    </w:p>
    <w:p w14:paraId="77C6F97A" w14:textId="7CABFDFB" w:rsidR="003C2433" w:rsidRPr="003C2433" w:rsidRDefault="003C2433" w:rsidP="003C24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C2433">
        <w:rPr>
          <w:b/>
          <w:bCs/>
          <w:sz w:val="24"/>
          <w:szCs w:val="24"/>
        </w:rPr>
        <w:t>Présentation du projet (description)</w:t>
      </w:r>
    </w:p>
    <w:p w14:paraId="6D3B7081" w14:textId="655594F2" w:rsidR="003C2433" w:rsidRDefault="003C2433" w:rsidP="003C2433">
      <w:pPr>
        <w:pStyle w:val="Paragraphedeliste"/>
        <w:spacing w:after="0" w:line="240" w:lineRule="auto"/>
        <w:jc w:val="both"/>
      </w:pPr>
    </w:p>
    <w:p w14:paraId="1F3FE73A" w14:textId="3C964C59" w:rsidR="003C2433" w:rsidRDefault="003C2433" w:rsidP="003C2433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En quoi consiste ton projet de recherche?</w:t>
      </w:r>
    </w:p>
    <w:p w14:paraId="1CBA9296" w14:textId="3B8033E4" w:rsidR="003C2433" w:rsidRDefault="003C2433" w:rsidP="003C2433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Qu’est-ce qui te motive à réaliser ce projet de recherche?</w:t>
      </w:r>
    </w:p>
    <w:p w14:paraId="4053830D" w14:textId="09828E93" w:rsidR="003C2433" w:rsidRDefault="003C2433" w:rsidP="003C2433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En quoi ce projet de recherche va-t-il contribuer à l’évolution du métier ou en quoi va-t-il aider les étudiant ou la communauté joaillière?</w:t>
      </w:r>
    </w:p>
    <w:p w14:paraId="70A449C2" w14:textId="5DE9AC2F" w:rsidR="003C2433" w:rsidRDefault="003C2433" w:rsidP="003C2433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 xml:space="preserve">Est-ce qu’il y a une possibilité d’offrir </w:t>
      </w:r>
      <w:r w:rsidR="00314938">
        <w:t xml:space="preserve">à la communauté </w:t>
      </w:r>
      <w:r>
        <w:t>une conférence ou un workshop</w:t>
      </w:r>
      <w:r w:rsidR="00314938">
        <w:t xml:space="preserve"> en lien avec le projet</w:t>
      </w:r>
      <w:r>
        <w:t>?</w:t>
      </w:r>
    </w:p>
    <w:p w14:paraId="203F72F1" w14:textId="77777777" w:rsidR="003C2433" w:rsidRDefault="003C2433" w:rsidP="003C2433">
      <w:pPr>
        <w:pStyle w:val="Paragraphedeliste"/>
        <w:spacing w:after="0" w:line="240" w:lineRule="auto"/>
        <w:ind w:left="1410"/>
        <w:jc w:val="both"/>
      </w:pPr>
    </w:p>
    <w:p w14:paraId="2244C9BB" w14:textId="0012E07B" w:rsidR="003C2433" w:rsidRDefault="003C2433" w:rsidP="003C243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  <w:sz w:val="24"/>
          <w:szCs w:val="24"/>
        </w:rPr>
        <w:t>Coordonnées et curriculum vitae</w:t>
      </w:r>
    </w:p>
    <w:p w14:paraId="6F3A70A0" w14:textId="2FFF8ED5" w:rsidR="003C2433" w:rsidRDefault="003C2433" w:rsidP="003C2433">
      <w:pPr>
        <w:pStyle w:val="Paragraphedeliste"/>
        <w:spacing w:after="0" w:line="240" w:lineRule="auto"/>
        <w:jc w:val="both"/>
      </w:pPr>
    </w:p>
    <w:p w14:paraId="7A17476F" w14:textId="34C523FF" w:rsidR="003C2433" w:rsidRDefault="003C2433" w:rsidP="00790637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Fournir en annexe le curriculum vitae du chargé de projet</w:t>
      </w:r>
      <w:r w:rsidR="00314938">
        <w:t>;</w:t>
      </w:r>
    </w:p>
    <w:p w14:paraId="0CE1D545" w14:textId="0A02BC9D" w:rsidR="003C2433" w:rsidRDefault="003C2433" w:rsidP="00790637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Fournir les coordonnées complètes du chargé de projet</w:t>
      </w:r>
      <w:r w:rsidR="00790637">
        <w:t> : n</w:t>
      </w:r>
      <w:r>
        <w:t>om, adresse, numéro de téléphone et cellulaire, courriel</w:t>
      </w:r>
      <w:r w:rsidR="00314938">
        <w:t>.</w:t>
      </w:r>
    </w:p>
    <w:p w14:paraId="68BD2D28" w14:textId="3C7A38A4" w:rsidR="003C2433" w:rsidRDefault="003C2433" w:rsidP="003C2433">
      <w:pPr>
        <w:pStyle w:val="Paragraphedeliste"/>
        <w:spacing w:after="0" w:line="240" w:lineRule="auto"/>
        <w:jc w:val="both"/>
      </w:pPr>
    </w:p>
    <w:p w14:paraId="6059CE1F" w14:textId="7C9D2D7B" w:rsidR="003C2433" w:rsidRDefault="003C2433" w:rsidP="003C243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  <w:sz w:val="24"/>
          <w:szCs w:val="24"/>
        </w:rPr>
        <w:t>Échéancier</w:t>
      </w:r>
    </w:p>
    <w:p w14:paraId="34E6B082" w14:textId="110E4991" w:rsidR="003C2433" w:rsidRDefault="003C2433" w:rsidP="003C2433">
      <w:pPr>
        <w:pStyle w:val="Paragraphedeliste"/>
        <w:spacing w:after="0" w:line="240" w:lineRule="auto"/>
        <w:jc w:val="both"/>
      </w:pPr>
    </w:p>
    <w:p w14:paraId="6C28E716" w14:textId="62B5B4D0" w:rsidR="003C2433" w:rsidRDefault="003C2433" w:rsidP="003C2433">
      <w:pPr>
        <w:pStyle w:val="Paragraphedeliste"/>
        <w:spacing w:after="0" w:line="240" w:lineRule="auto"/>
        <w:jc w:val="both"/>
      </w:pPr>
      <w:r>
        <w:t>Fournir en annexe l’échéancier du projet</w:t>
      </w:r>
      <w:r w:rsidR="00314938">
        <w:t>. Le chargé de projet aura à fournir un rapport sommaire et un rapport final aux dates qui seront convenues avec la direction lors de la signature du contrat.</w:t>
      </w:r>
    </w:p>
    <w:p w14:paraId="07C350AE" w14:textId="6AFAD7BC" w:rsidR="003C2433" w:rsidRDefault="003C2433" w:rsidP="003C2433">
      <w:pPr>
        <w:pStyle w:val="Paragraphedeliste"/>
        <w:spacing w:after="0" w:line="240" w:lineRule="auto"/>
        <w:jc w:val="both"/>
      </w:pPr>
    </w:p>
    <w:p w14:paraId="34332DCD" w14:textId="4267EC8F" w:rsidR="003C2433" w:rsidRPr="00B70438" w:rsidRDefault="00B70438" w:rsidP="00B704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Besoins</w:t>
      </w:r>
    </w:p>
    <w:p w14:paraId="27EAF0AF" w14:textId="79FB3152" w:rsidR="00B70438" w:rsidRDefault="00B70438" w:rsidP="00B70438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B70438">
        <w:t>En ressources humain</w:t>
      </w:r>
      <w:r w:rsidR="00314938">
        <w:t>e</w:t>
      </w:r>
      <w:r w:rsidRPr="00B70438">
        <w:t>s (expertises externes, si besoin il y a)</w:t>
      </w:r>
    </w:p>
    <w:p w14:paraId="728F0706" w14:textId="2F435839" w:rsidR="00B70438" w:rsidRDefault="00B70438" w:rsidP="00B70438">
      <w:pPr>
        <w:spacing w:after="0" w:line="240" w:lineRule="auto"/>
        <w:jc w:val="both"/>
      </w:pPr>
    </w:p>
    <w:p w14:paraId="459C44B8" w14:textId="170521A9" w:rsidR="00B70438" w:rsidRDefault="00B70438" w:rsidP="00B70438">
      <w:pPr>
        <w:spacing w:after="0" w:line="240" w:lineRule="auto"/>
        <w:jc w:val="both"/>
      </w:pPr>
    </w:p>
    <w:p w14:paraId="1095BD4D" w14:textId="68A59EAC" w:rsidR="00B70438" w:rsidRDefault="00B70438" w:rsidP="00B70438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B70438">
        <w:t>En ressources matérielles</w:t>
      </w:r>
      <w:r>
        <w:t xml:space="preserve"> (locaux, équipement, </w:t>
      </w:r>
      <w:r w:rsidR="00314938">
        <w:t xml:space="preserve">outils, </w:t>
      </w:r>
      <w:r>
        <w:t>matériaux)</w:t>
      </w:r>
    </w:p>
    <w:p w14:paraId="658687DF" w14:textId="75175CF6" w:rsidR="00B70438" w:rsidRDefault="00B70438" w:rsidP="00B70438">
      <w:pPr>
        <w:pStyle w:val="Paragraphedeliste"/>
        <w:spacing w:after="0" w:line="240" w:lineRule="auto"/>
        <w:ind w:left="1410"/>
        <w:jc w:val="both"/>
      </w:pPr>
    </w:p>
    <w:p w14:paraId="1FDFCE37" w14:textId="77777777" w:rsidR="00B70438" w:rsidRDefault="00B70438" w:rsidP="00B70438">
      <w:pPr>
        <w:pStyle w:val="Paragraphedeliste"/>
        <w:spacing w:after="0" w:line="240" w:lineRule="auto"/>
        <w:ind w:left="1410"/>
        <w:jc w:val="both"/>
      </w:pPr>
    </w:p>
    <w:p w14:paraId="25BD10F1" w14:textId="138DDF78" w:rsidR="00B70438" w:rsidRDefault="00B70438" w:rsidP="00B70438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En ressources financières</w:t>
      </w:r>
    </w:p>
    <w:p w14:paraId="44C2B764" w14:textId="4F382C4B" w:rsidR="00B70438" w:rsidRDefault="00B70438" w:rsidP="00B70438">
      <w:pPr>
        <w:pStyle w:val="Paragraphedeliste"/>
        <w:spacing w:after="0" w:line="240" w:lineRule="auto"/>
        <w:jc w:val="both"/>
      </w:pPr>
    </w:p>
    <w:p w14:paraId="695F5BC0" w14:textId="3F3BECF0" w:rsidR="00B70438" w:rsidRPr="00B70438" w:rsidRDefault="00B70438" w:rsidP="00314938">
      <w:pPr>
        <w:pStyle w:val="Paragraphedeliste"/>
        <w:spacing w:after="0" w:line="240" w:lineRule="auto"/>
        <w:ind w:left="1410"/>
        <w:jc w:val="both"/>
      </w:pPr>
      <w:r>
        <w:t>Présenter un budget détaillé comprenant le salaire du chargé de projet ainsi que les ressources engagées</w:t>
      </w:r>
      <w:r w:rsidR="00314938">
        <w:t>,</w:t>
      </w:r>
      <w:r>
        <w:t xml:space="preserve"> s’il y a lieu</w:t>
      </w:r>
      <w:r w:rsidR="00314938">
        <w:t xml:space="preserve"> (</w:t>
      </w:r>
      <w:r>
        <w:t>coût des matériaux, outillage ou équipement à acheter</w:t>
      </w:r>
      <w:r w:rsidR="00314938">
        <w:t>)</w:t>
      </w:r>
      <w:r>
        <w:t xml:space="preserve"> tout en respectant le budget disponible. </w:t>
      </w:r>
      <w:r w:rsidR="00314938">
        <w:t>T</w:t>
      </w:r>
      <w:r>
        <w:t>out doit être compris dans ce budget.</w:t>
      </w:r>
      <w:r w:rsidR="000F129C">
        <w:t xml:space="preserve"> </w:t>
      </w:r>
    </w:p>
    <w:sectPr w:rsidR="00B70438" w:rsidRPr="00B704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218"/>
    <w:multiLevelType w:val="multilevel"/>
    <w:tmpl w:val="2D3A90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B935E36"/>
    <w:multiLevelType w:val="hybridMultilevel"/>
    <w:tmpl w:val="644C17F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33"/>
    <w:rsid w:val="000F129C"/>
    <w:rsid w:val="00314938"/>
    <w:rsid w:val="0037637B"/>
    <w:rsid w:val="003C2433"/>
    <w:rsid w:val="00790637"/>
    <w:rsid w:val="00B70438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8976"/>
  <w15:chartTrackingRefBased/>
  <w15:docId w15:val="{119E398C-AD1E-4A4E-A11D-788892F8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Harvey</dc:creator>
  <cp:keywords/>
  <dc:description/>
  <cp:lastModifiedBy>Karine Gosselin</cp:lastModifiedBy>
  <cp:revision>2</cp:revision>
  <cp:lastPrinted>2021-09-23T19:21:00Z</cp:lastPrinted>
  <dcterms:created xsi:type="dcterms:W3CDTF">2021-09-28T18:38:00Z</dcterms:created>
  <dcterms:modified xsi:type="dcterms:W3CDTF">2021-09-28T18:38:00Z</dcterms:modified>
</cp:coreProperties>
</file>